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numPr>
          <w:ilvl w:val="0"/>
          <w:numId w:val="1"/>
        </w:numPr>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采购项目名称：广州市少年宫</w:t>
      </w:r>
      <w:r>
        <w:rPr>
          <w:rFonts w:hint="eastAsia" w:ascii="宋体" w:hAnsi="宋体" w:eastAsia="宋体"/>
          <w:color w:val="auto"/>
          <w:kern w:val="0"/>
          <w:sz w:val="28"/>
          <w:lang w:eastAsia="zh-CN"/>
        </w:rPr>
        <w:t>（三宫）</w:t>
      </w:r>
      <w:r>
        <w:rPr>
          <w:rFonts w:hint="eastAsia" w:ascii="宋体" w:hAnsi="宋体" w:eastAsia="宋体"/>
          <w:color w:val="auto"/>
          <w:kern w:val="0"/>
          <w:sz w:val="28"/>
          <w:lang w:val="en-US" w:eastAsia="zh-CN"/>
        </w:rPr>
        <w:t>应急防汛</w:t>
      </w:r>
      <w:r>
        <w:rPr>
          <w:rFonts w:hint="eastAsia" w:ascii="宋体" w:hAnsi="宋体" w:eastAsia="宋体"/>
          <w:color w:val="auto"/>
          <w:kern w:val="0"/>
          <w:sz w:val="28"/>
          <w:lang w:eastAsia="zh-CN"/>
        </w:rPr>
        <w:t>物资</w:t>
      </w:r>
      <w:r>
        <w:rPr>
          <w:rFonts w:hint="eastAsia" w:ascii="宋体" w:hAnsi="宋体" w:eastAsia="宋体"/>
          <w:color w:val="auto"/>
          <w:kern w:val="0"/>
          <w:sz w:val="28"/>
        </w:rPr>
        <w:t>采购项目</w:t>
      </w:r>
    </w:p>
    <w:p>
      <w:pPr>
        <w:widowControl/>
        <w:numPr>
          <w:ilvl w:val="0"/>
          <w:numId w:val="0"/>
        </w:numPr>
        <w:ind w:firstLine="560" w:firstLineChars="20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spacing w:line="520" w:lineRule="exact"/>
        <w:ind w:firstLine="640"/>
        <w:textAlignment w:val="center"/>
        <w:rPr>
          <w:rFonts w:hint="default" w:ascii="Times New Roman" w:hAnsi="Times New Roman" w:eastAsia="仿宋_GB2312" w:cs="Times New Roman"/>
          <w:color w:val="000000" w:themeColor="text1"/>
          <w:kern w:val="0"/>
          <w:lang w:val="en-US" w:eastAsia="zh-CN"/>
          <w14:textFill>
            <w14:solidFill>
              <w14:schemeClr w14:val="tx1"/>
            </w14:solidFill>
          </w14:textFill>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吴老师</w:t>
      </w:r>
      <w:r>
        <w:rPr>
          <w:rFonts w:hint="eastAsia" w:ascii="宋体" w:hAnsi="宋体" w:eastAsia="宋体"/>
          <w:color w:val="auto"/>
          <w:kern w:val="0"/>
          <w:sz w:val="28"/>
        </w:rPr>
        <w:t xml:space="preserve">          联系电话：</w:t>
      </w:r>
      <w:r>
        <w:rPr>
          <w:rFonts w:hint="default" w:ascii="Times New Roman" w:hAnsi="Times New Roman" w:cs="Times New Roman"/>
          <w:color w:val="000000" w:themeColor="text1"/>
          <w:kern w:val="0"/>
          <w14:textFill>
            <w14:solidFill>
              <w14:schemeClr w14:val="tx1"/>
            </w14:solidFill>
          </w14:textFill>
        </w:rPr>
        <w:t>020-</w:t>
      </w:r>
      <w:r>
        <w:rPr>
          <w:rFonts w:hint="eastAsia" w:ascii="Times New Roman" w:hAnsi="Times New Roman" w:cs="Times New Roman"/>
          <w:color w:val="000000" w:themeColor="text1"/>
          <w:kern w:val="0"/>
          <w:lang w:val="en-US" w:eastAsia="zh-CN"/>
          <w14:textFill>
            <w14:solidFill>
              <w14:schemeClr w14:val="tx1"/>
            </w14:solidFill>
          </w14:textFill>
        </w:rPr>
        <w:t>81361483</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bookmarkStart w:id="2" w:name="_GoBack"/>
      <w:bookmarkEnd w:id="2"/>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084"/>
        <w:gridCol w:w="2509"/>
        <w:gridCol w:w="840"/>
        <w:gridCol w:w="104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208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2509"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lang w:eastAsia="zh-CN"/>
              </w:rPr>
              <w:t>规格要求</w:t>
            </w:r>
          </w:p>
        </w:tc>
        <w:tc>
          <w:tcPr>
            <w:tcW w:w="840"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lang w:eastAsia="zh-CN"/>
              </w:rPr>
              <w:t>数量</w:t>
            </w:r>
          </w:p>
        </w:tc>
        <w:tc>
          <w:tcPr>
            <w:tcW w:w="1047"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21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2084" w:type="dxa"/>
            <w:noWrap w:val="0"/>
            <w:vAlign w:val="center"/>
          </w:tcPr>
          <w:p>
            <w:pPr>
              <w:widowControl/>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大排量液压泵组</w:t>
            </w:r>
          </w:p>
        </w:tc>
        <w:tc>
          <w:tcPr>
            <w:tcW w:w="2509" w:type="dxa"/>
            <w:noWrap w:val="0"/>
            <w:vAlign w:val="top"/>
          </w:tcPr>
          <w:p>
            <w:pPr>
              <w:widowControl/>
              <w:spacing w:line="520" w:lineRule="exact"/>
              <w:ind w:firstLine="0" w:firstLineChars="0"/>
              <w:jc w:val="center"/>
              <w:textAlignment w:val="center"/>
              <w:rPr>
                <w:rFonts w:hint="default" w:ascii="宋体" w:hAnsi="宋体" w:eastAsia="宋体"/>
                <w:color w:val="auto"/>
                <w:kern w:val="0"/>
                <w:sz w:val="28"/>
                <w:szCs w:val="28"/>
                <w:lang w:val="en-US"/>
              </w:rPr>
            </w:pPr>
            <w:r>
              <w:rPr>
                <w:rFonts w:hint="eastAsia" w:ascii="宋体" w:hAnsi="宋体" w:eastAsia="宋体" w:cs="宋体"/>
                <w:color w:val="auto"/>
                <w:kern w:val="0"/>
                <w:sz w:val="24"/>
                <w:szCs w:val="24"/>
                <w:lang w:val="en-US" w:eastAsia="zh-CN"/>
              </w:rPr>
              <w:t>见采购需求附件1-1</w:t>
            </w:r>
          </w:p>
        </w:tc>
        <w:tc>
          <w:tcPr>
            <w:tcW w:w="84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1</w:t>
            </w:r>
          </w:p>
        </w:tc>
        <w:tc>
          <w:tcPr>
            <w:tcW w:w="1047"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210" w:type="dxa"/>
            <w:noWrap w:val="0"/>
            <w:vAlign w:val="top"/>
          </w:tcPr>
          <w:p>
            <w:pPr>
              <w:widowControl/>
              <w:spacing w:line="520" w:lineRule="exact"/>
              <w:ind w:right="10" w:firstLine="0" w:firstLineChars="0"/>
              <w:jc w:val="distribute"/>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30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sz w:val="24"/>
                <w:szCs w:val="24"/>
                <w:lang w:val="en-US" w:eastAsia="zh-CN"/>
              </w:rPr>
            </w:pPr>
            <w:r>
              <w:rPr>
                <w:rFonts w:hint="eastAsia" w:ascii="宋体" w:hAnsi="宋体" w:eastAsia="宋体" w:cs="宋体"/>
                <w:sz w:val="24"/>
                <w:szCs w:val="24"/>
                <w:lang w:eastAsia="zh-CN"/>
              </w:rPr>
              <w:t>大写：</w:t>
            </w:r>
          </w:p>
        </w:tc>
        <w:tc>
          <w:tcPr>
            <w:tcW w:w="225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sz w:val="24"/>
                <w:szCs w:val="24"/>
              </w:rPr>
            </w:pPr>
            <w:r>
              <w:rPr>
                <w:rFonts w:hint="eastAsia" w:ascii="宋体" w:hAnsi="宋体" w:eastAsia="宋体" w:cs="宋体"/>
                <w:sz w:val="24"/>
                <w:szCs w:val="24"/>
              </w:rPr>
              <w:t>总计（元）：</w:t>
            </w:r>
          </w:p>
        </w:tc>
      </w:tr>
    </w:tbl>
    <w:p>
      <w:pPr>
        <w:keepNext w:val="0"/>
        <w:keepLines w:val="0"/>
        <w:pageBreakBefore w:val="0"/>
        <w:kinsoku/>
        <w:wordWrap/>
        <w:overflowPunct/>
        <w:topLinePunct w:val="0"/>
        <w:autoSpaceDE/>
        <w:autoSpaceDN/>
        <w:bidi w:val="0"/>
        <w:adjustRightInd/>
        <w:snapToGrid/>
        <w:spacing w:line="300" w:lineRule="exact"/>
        <w:ind w:left="0" w:leftChars="0" w:firstLine="0" w:firstLineChars="0"/>
        <w:rPr>
          <w:rFonts w:hint="eastAsia"/>
          <w:sz w:val="24"/>
          <w:szCs w:val="24"/>
        </w:rPr>
      </w:pPr>
    </w:p>
    <w:p>
      <w:pPr>
        <w:widowControl/>
        <w:spacing w:line="520" w:lineRule="exact"/>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sz w:val="28"/>
          <w:u w:val="single"/>
        </w:rPr>
        <w:t xml:space="preserve"> </w:t>
      </w:r>
      <w:r>
        <w:rPr>
          <w:rFonts w:hint="eastAsia" w:ascii="Times New Roman" w:hAnsi="Times New Roman" w:cs="Times New Roman"/>
          <w:sz w:val="28"/>
          <w:u w:val="single"/>
        </w:rPr>
        <w:t xml:space="preserve"> </w:t>
      </w:r>
      <w:r>
        <w:rPr>
          <w:rFonts w:hint="eastAsia" w:ascii="Arial" w:hAnsi="Arial" w:eastAsia="Arial" w:cs="Arial"/>
          <w:szCs w:val="32"/>
          <w:u w:val="single"/>
        </w:rPr>
        <w:t>广州市少年宫</w:t>
      </w:r>
      <w:r>
        <w:rPr>
          <w:rFonts w:hint="eastAsia" w:ascii="Arial" w:hAnsi="Arial" w:eastAsia="Arial" w:cs="Arial"/>
          <w:szCs w:val="32"/>
          <w:u w:val="single"/>
          <w:lang w:eastAsia="zh-CN"/>
        </w:rPr>
        <w:t>（三宫）</w:t>
      </w:r>
      <w:r>
        <w:rPr>
          <w:rFonts w:hint="eastAsia" w:ascii="Arial" w:hAnsi="Arial" w:eastAsia="Arial" w:cs="Arial"/>
          <w:szCs w:val="32"/>
          <w:u w:val="single"/>
          <w:lang w:val="en-US" w:eastAsia="zh-CN"/>
        </w:rPr>
        <w:t>应急防汛</w:t>
      </w:r>
      <w:r>
        <w:rPr>
          <w:rFonts w:hint="eastAsia" w:ascii="Arial" w:hAnsi="Arial" w:eastAsia="Arial" w:cs="Arial"/>
          <w:szCs w:val="32"/>
          <w:u w:val="single"/>
          <w:lang w:eastAsia="zh-CN"/>
        </w:rPr>
        <w:t>物资</w:t>
      </w:r>
      <w:r>
        <w:rPr>
          <w:rFonts w:hint="eastAsia" w:ascii="Arial" w:hAnsi="Arial" w:eastAsia="Arial" w:cs="Arial"/>
          <w:szCs w:val="32"/>
          <w:u w:val="single"/>
        </w:rPr>
        <w:t>采购项目</w:t>
      </w:r>
      <w:r>
        <w:rPr>
          <w:rFonts w:hint="eastAsia" w:ascii="Arial" w:hAnsi="Arial" w:eastAsia="宋体" w:cs="Arial"/>
          <w:szCs w:val="32"/>
          <w:u w:val="single"/>
          <w:lang w:val="en-US" w:eastAsia="zh-CN"/>
        </w:rPr>
        <w:t xml:space="preserve"> </w:t>
      </w:r>
      <w:r>
        <w:rPr>
          <w:rFonts w:ascii="Times New Roman" w:hAnsi="Times New Roman" w:cs="Times New Roman"/>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sz w:val="28"/>
          <w:u w:val="single"/>
        </w:rPr>
        <w:t xml:space="preserve">  </w:t>
      </w:r>
      <w:r>
        <w:rPr>
          <w:rFonts w:hint="eastAsia" w:ascii="Arial" w:hAnsi="Arial" w:eastAsia="Arial" w:cs="Arial"/>
          <w:szCs w:val="32"/>
          <w:u w:val="single"/>
        </w:rPr>
        <w:t>广州市少年宫</w:t>
      </w:r>
      <w:r>
        <w:rPr>
          <w:rFonts w:hint="eastAsia" w:ascii="Arial" w:hAnsi="Arial" w:eastAsia="Arial" w:cs="Arial"/>
          <w:szCs w:val="32"/>
          <w:u w:val="single"/>
          <w:lang w:eastAsia="zh-CN"/>
        </w:rPr>
        <w:t>（三宫）</w:t>
      </w:r>
      <w:r>
        <w:rPr>
          <w:rFonts w:hint="eastAsia" w:ascii="Arial" w:hAnsi="Arial" w:eastAsia="Arial" w:cs="Arial"/>
          <w:szCs w:val="32"/>
          <w:u w:val="single"/>
          <w:lang w:val="en-US" w:eastAsia="zh-CN"/>
        </w:rPr>
        <w:t>应急防汛</w:t>
      </w:r>
      <w:r>
        <w:rPr>
          <w:rFonts w:hint="eastAsia" w:ascii="Arial" w:hAnsi="Arial" w:eastAsia="Arial" w:cs="Arial"/>
          <w:szCs w:val="32"/>
          <w:u w:val="single"/>
          <w:lang w:eastAsia="zh-CN"/>
        </w:rPr>
        <w:t>物资</w:t>
      </w:r>
      <w:r>
        <w:rPr>
          <w:rFonts w:hint="eastAsia" w:ascii="Arial" w:hAnsi="Arial" w:eastAsia="Arial" w:cs="Arial"/>
          <w:szCs w:val="32"/>
          <w:u w:val="single"/>
        </w:rPr>
        <w:t>采购项目</w:t>
      </w:r>
      <w:r>
        <w:rPr>
          <w:rFonts w:ascii="Times New Roman" w:hAnsi="Times New Roman" w:cs="Times New Roman"/>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lang w:eastAsia="zh-CN"/>
        </w:rPr>
        <w:t>广州市少年宫（三宫）</w:t>
      </w:r>
      <w:r>
        <w:rPr>
          <w:rFonts w:hint="eastAsia" w:ascii="宋体" w:hAnsi="宋体" w:eastAsia="宋体"/>
          <w:color w:val="auto"/>
          <w:sz w:val="28"/>
          <w:szCs w:val="24"/>
          <w:u w:val="single"/>
          <w:lang w:val="en-US" w:eastAsia="zh-CN"/>
        </w:rPr>
        <w:t>应急防汛</w:t>
      </w:r>
      <w:r>
        <w:rPr>
          <w:rFonts w:hint="eastAsia" w:ascii="宋体" w:hAnsi="宋体" w:eastAsia="宋体"/>
          <w:color w:val="auto"/>
          <w:sz w:val="28"/>
          <w:szCs w:val="24"/>
          <w:u w:val="single"/>
          <w:lang w:eastAsia="zh-CN"/>
        </w:rPr>
        <w:t>物资采购</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2"/>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Theme="minorEastAsia" w:hAnsiTheme="minorEastAsia" w:eastAsiaTheme="minorEastAsia" w:cstheme="minorEastAsia"/>
          <w:color w:val="auto"/>
          <w:sz w:val="28"/>
          <w:szCs w:val="28"/>
          <w:u w:val="single"/>
        </w:rPr>
        <w:t>广州市少年宫</w:t>
      </w:r>
      <w:r>
        <w:rPr>
          <w:rFonts w:hint="eastAsia" w:asciiTheme="minorEastAsia" w:hAnsiTheme="minorEastAsia" w:eastAsiaTheme="minorEastAsia" w:cstheme="minorEastAsia"/>
          <w:color w:val="auto"/>
          <w:sz w:val="28"/>
          <w:szCs w:val="28"/>
          <w:u w:val="single"/>
          <w:lang w:eastAsia="zh-CN"/>
        </w:rPr>
        <w:t>（三宫）</w:t>
      </w:r>
      <w:r>
        <w:rPr>
          <w:rFonts w:hint="eastAsia" w:asciiTheme="minorEastAsia" w:hAnsiTheme="minorEastAsia" w:eastAsiaTheme="minorEastAsia" w:cstheme="minorEastAsia"/>
          <w:color w:val="auto"/>
          <w:sz w:val="28"/>
          <w:szCs w:val="28"/>
          <w:u w:val="single"/>
          <w:lang w:val="en-US" w:eastAsia="zh-CN"/>
        </w:rPr>
        <w:t>应急防汛</w:t>
      </w:r>
      <w:r>
        <w:rPr>
          <w:rFonts w:hint="eastAsia" w:asciiTheme="minorEastAsia" w:hAnsiTheme="minorEastAsia" w:eastAsiaTheme="minorEastAsia" w:cstheme="minorEastAsia"/>
          <w:color w:val="auto"/>
          <w:sz w:val="28"/>
          <w:szCs w:val="28"/>
          <w:u w:val="single"/>
          <w:lang w:eastAsia="zh-CN"/>
        </w:rPr>
        <w:t>物资</w:t>
      </w:r>
      <w:r>
        <w:rPr>
          <w:rFonts w:hint="eastAsia" w:asciiTheme="minorEastAsia" w:hAnsiTheme="minorEastAsia" w:eastAsiaTheme="minorEastAsia" w:cstheme="minorEastAsia"/>
          <w:color w:val="auto"/>
          <w:sz w:val="28"/>
          <w:szCs w:val="28"/>
          <w:u w:val="single"/>
        </w:rPr>
        <w:t>采购项目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Theme="minorEastAsia" w:hAnsiTheme="minorEastAsia" w:eastAsiaTheme="minorEastAsia" w:cstheme="minorEastAsia"/>
          <w:color w:val="auto"/>
          <w:sz w:val="28"/>
          <w:szCs w:val="28"/>
          <w:u w:val="single"/>
        </w:rPr>
        <w:t>广州市少年宫</w:t>
      </w:r>
      <w:r>
        <w:rPr>
          <w:rFonts w:hint="eastAsia" w:asciiTheme="minorEastAsia" w:hAnsiTheme="minorEastAsia" w:eastAsiaTheme="minorEastAsia" w:cstheme="minorEastAsia"/>
          <w:color w:val="auto"/>
          <w:sz w:val="28"/>
          <w:szCs w:val="28"/>
          <w:u w:val="single"/>
          <w:lang w:eastAsia="zh-CN"/>
        </w:rPr>
        <w:t>（三宫）</w:t>
      </w:r>
      <w:r>
        <w:rPr>
          <w:rFonts w:hint="eastAsia" w:asciiTheme="minorEastAsia" w:hAnsiTheme="minorEastAsia" w:eastAsiaTheme="minorEastAsia" w:cstheme="minorEastAsia"/>
          <w:color w:val="auto"/>
          <w:sz w:val="28"/>
          <w:szCs w:val="28"/>
          <w:u w:val="single"/>
          <w:lang w:val="en-US" w:eastAsia="zh-CN"/>
        </w:rPr>
        <w:t>应急防汛</w:t>
      </w:r>
      <w:r>
        <w:rPr>
          <w:rFonts w:hint="eastAsia" w:asciiTheme="minorEastAsia" w:hAnsiTheme="minorEastAsia" w:eastAsiaTheme="minorEastAsia" w:cstheme="minorEastAsia"/>
          <w:color w:val="auto"/>
          <w:sz w:val="28"/>
          <w:szCs w:val="28"/>
          <w:u w:val="single"/>
          <w:lang w:eastAsia="zh-CN"/>
        </w:rPr>
        <w:t>物资</w:t>
      </w:r>
      <w:r>
        <w:rPr>
          <w:rFonts w:hint="eastAsia" w:asciiTheme="minorEastAsia" w:hAnsiTheme="minorEastAsia" w:eastAsiaTheme="minorEastAsia" w:cstheme="minorEastAsia"/>
          <w:color w:val="auto"/>
          <w:sz w:val="28"/>
          <w:szCs w:val="28"/>
          <w:u w:val="single"/>
        </w:rPr>
        <w:t>采购</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r>
        <w:rPr>
          <w:rFonts w:hint="eastAsia" w:ascii="宋体" w:hAnsi="宋体" w:eastAsia="宋体" w:cs="宋体"/>
          <w:color w:val="auto"/>
          <w:sz w:val="32"/>
          <w:szCs w:val="32"/>
          <w:lang w:eastAsia="zh-CN"/>
        </w:rPr>
        <w:t>，</w:t>
      </w:r>
      <w:r>
        <w:rPr>
          <w:rFonts w:ascii="宋体" w:hAnsi="宋体" w:eastAsia="宋体" w:cs="宋体"/>
          <w:color w:val="auto"/>
          <w:sz w:val="32"/>
          <w:szCs w:val="32"/>
        </w:rPr>
        <w:t>）</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ind w:left="0" w:leftChars="0" w:firstLine="0" w:firstLineChars="0"/>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hint="eastAsia" w:ascii="黑体" w:hAnsi="黑体" w:eastAsia="黑体" w:cs="黑体"/>
          <w:color w:val="auto"/>
          <w:sz w:val="32"/>
          <w:szCs w:val="32"/>
          <w:lang w:eastAsia="zh-CN"/>
        </w:rPr>
        <w:t>三</w:t>
      </w:r>
      <w:r>
        <w:rPr>
          <w:rFonts w:ascii="黑体" w:hAnsi="黑体" w:eastAsia="黑体" w:cs="黑体"/>
          <w:color w:val="auto"/>
          <w:sz w:val="32"/>
          <w:szCs w:val="32"/>
        </w:rPr>
        <w:t>、本单位承接该项目的工作方案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w:t>
      </w:r>
      <w:r>
        <w:rPr>
          <w:rFonts w:hint="eastAsia" w:ascii="楷体" w:hAnsi="楷体" w:eastAsia="楷体" w:cs="楷体"/>
          <w:color w:val="auto"/>
          <w:sz w:val="32"/>
          <w:szCs w:val="32"/>
          <w:lang w:eastAsia="zh-CN"/>
        </w:rPr>
        <w:t>、团队</w:t>
      </w:r>
      <w:r>
        <w:rPr>
          <w:rFonts w:ascii="楷体" w:hAnsi="楷体" w:eastAsia="楷体" w:cs="楷体"/>
          <w:color w:val="auto"/>
          <w:sz w:val="32"/>
          <w:szCs w:val="32"/>
        </w:rPr>
        <w:t>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rFonts w:ascii="宋体" w:hAnsi="宋体" w:eastAsia="宋体" w:cs="宋体"/>
          <w:color w:val="auto"/>
          <w:sz w:val="32"/>
          <w:szCs w:val="32"/>
        </w:rPr>
      </w:pPr>
      <w:r>
        <w:rPr>
          <w:rFonts w:ascii="宋体" w:hAnsi="宋体" w:eastAsia="宋体" w:cs="宋体"/>
          <w:color w:val="auto"/>
          <w:sz w:val="32"/>
          <w:szCs w:val="32"/>
        </w:rPr>
        <w:t>（请从项目实施的重点、难点进行分析，提出解决方案、质量管理水平、保证措施</w:t>
      </w:r>
      <w:r>
        <w:rPr>
          <w:rFonts w:hint="eastAsia" w:ascii="宋体" w:hAnsi="宋体" w:eastAsia="宋体" w:cs="宋体"/>
          <w:color w:val="auto"/>
          <w:sz w:val="32"/>
          <w:szCs w:val="32"/>
          <w:lang w:eastAsia="zh-CN"/>
        </w:rPr>
        <w:t>，项目进程的时间响应</w:t>
      </w:r>
      <w:r>
        <w:rPr>
          <w:rFonts w:ascii="宋体" w:hAnsi="宋体" w:eastAsia="宋体" w:cs="宋体"/>
          <w:color w:val="auto"/>
          <w:sz w:val="32"/>
          <w:szCs w:val="32"/>
        </w:rPr>
        <w:t>）</w:t>
      </w: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ind w:left="0" w:leftChars="0" w:firstLine="0" w:firstLineChars="0"/>
      </w:pPr>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F6101"/>
    <w:multiLevelType w:val="singleLevel"/>
    <w:tmpl w:val="A78F6101"/>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2648A"/>
    <w:rsid w:val="012A666E"/>
    <w:rsid w:val="015C36CD"/>
    <w:rsid w:val="08464FC7"/>
    <w:rsid w:val="09574B96"/>
    <w:rsid w:val="0A9F2197"/>
    <w:rsid w:val="0B216622"/>
    <w:rsid w:val="19B65C0D"/>
    <w:rsid w:val="293A09E1"/>
    <w:rsid w:val="29814525"/>
    <w:rsid w:val="2F3A3C82"/>
    <w:rsid w:val="351C0E8D"/>
    <w:rsid w:val="35B40C58"/>
    <w:rsid w:val="35BC7CA1"/>
    <w:rsid w:val="3BC517E2"/>
    <w:rsid w:val="3D7B34DD"/>
    <w:rsid w:val="3D9B4726"/>
    <w:rsid w:val="406D6874"/>
    <w:rsid w:val="407800D5"/>
    <w:rsid w:val="41CA148D"/>
    <w:rsid w:val="43EE39BE"/>
    <w:rsid w:val="45790F89"/>
    <w:rsid w:val="4C721384"/>
    <w:rsid w:val="4EA100BF"/>
    <w:rsid w:val="532A2E28"/>
    <w:rsid w:val="533959CB"/>
    <w:rsid w:val="57B01BAB"/>
    <w:rsid w:val="585145D7"/>
    <w:rsid w:val="5A7C4230"/>
    <w:rsid w:val="5BFF6E3E"/>
    <w:rsid w:val="6305736C"/>
    <w:rsid w:val="67BD40F4"/>
    <w:rsid w:val="79482489"/>
    <w:rsid w:val="7B82648A"/>
    <w:rsid w:val="7D6E3EF0"/>
    <w:rsid w:val="7E7F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9">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10">
    <w:name w:val="Normal_14"/>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2020-09-02T07:10:00Z</dcterms:created>
  <dc:creator>Administrator</dc:creator>
  <cp:lastModifiedBy>Administrator</cp:lastModifiedBy>
  <dcterms:modified xsi:type="dcterms:W3CDTF">2021-08-19T02:35:12Z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3A4C457D7C274CC38775524B3A5EF8A1</vt:lpwstr>
  </property>
</Properties>
</file>