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bookmarkStart w:id="2" w:name="_GoBack"/>
      <w:bookmarkEnd w:id="2"/>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ascii="Times New Roman" w:hAnsi="Times New Roman" w:cs="Times New Roman"/>
          <w:color w:val="auto"/>
        </w:rPr>
      </w:pPr>
      <w:bookmarkStart w:id="0" w:name="_Toc5575656"/>
      <w:bookmarkStart w:id="1"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ind w:left="3077" w:leftChars="174" w:hanging="2520" w:hangingChars="900"/>
        <w:textAlignment w:val="center"/>
        <w:rPr>
          <w:rFonts w:hint="eastAsia" w:ascii="宋体" w:hAnsi="宋体" w:eastAsia="宋体"/>
          <w:color w:val="auto"/>
          <w:kern w:val="0"/>
          <w:sz w:val="28"/>
        </w:rPr>
      </w:pPr>
      <w:r>
        <w:rPr>
          <w:rFonts w:hint="eastAsia" w:ascii="宋体" w:hAnsi="宋体" w:eastAsia="宋体"/>
          <w:color w:val="auto"/>
          <w:kern w:val="0"/>
          <w:sz w:val="28"/>
        </w:rPr>
        <w:t>一、采购项目名称：</w:t>
      </w:r>
      <w:r>
        <w:rPr>
          <w:rFonts w:hint="default" w:ascii="宋体" w:hAnsi="宋体" w:eastAsia="宋体"/>
          <w:color w:val="auto"/>
          <w:kern w:val="0"/>
          <w:sz w:val="28"/>
          <w:lang w:val="en-US" w:eastAsia="zh-CN"/>
        </w:rPr>
        <w:t>广州市第三少年宫雨污排水管线勘测摸查复核等技术咨询服务</w:t>
      </w:r>
      <w:r>
        <w:rPr>
          <w:rFonts w:hint="eastAsia" w:ascii="宋体" w:hAnsi="宋体" w:eastAsia="宋体"/>
          <w:color w:val="auto"/>
          <w:kern w:val="0"/>
          <w:sz w:val="28"/>
          <w:lang w:val="en-US" w:eastAsia="zh-CN"/>
        </w:rPr>
        <w:t>项目</w:t>
      </w:r>
      <w:r>
        <w:rPr>
          <w:rFonts w:hint="eastAsia" w:ascii="宋体" w:hAnsi="宋体" w:eastAsia="宋体"/>
          <w:color w:val="auto"/>
          <w:kern w:val="0"/>
          <w:sz w:val="28"/>
        </w:rPr>
        <w:t xml:space="preserve"> </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二、询价单位名称：广州市</w:t>
      </w:r>
      <w:r>
        <w:rPr>
          <w:rFonts w:hint="eastAsia" w:ascii="宋体" w:hAnsi="宋体" w:eastAsia="宋体"/>
          <w:color w:val="auto"/>
          <w:kern w:val="0"/>
          <w:sz w:val="28"/>
          <w:lang w:eastAsia="zh-CN"/>
        </w:rPr>
        <w:t>第三</w:t>
      </w:r>
      <w:r>
        <w:rPr>
          <w:rFonts w:hint="eastAsia" w:ascii="宋体" w:hAnsi="宋体" w:eastAsia="宋体"/>
          <w:color w:val="auto"/>
          <w:kern w:val="0"/>
          <w:sz w:val="28"/>
          <w:lang w:val="en-US" w:eastAsia="zh-CN"/>
        </w:rPr>
        <w:t>少年宫</w:t>
      </w:r>
    </w:p>
    <w:p>
      <w:pPr>
        <w:widowControl/>
        <w:spacing w:line="520" w:lineRule="exact"/>
        <w:ind w:firstLine="640"/>
        <w:textAlignment w:val="center"/>
        <w:rPr>
          <w:rFonts w:hint="default" w:ascii="Times New Roman" w:hAnsi="Times New Roman" w:eastAsia="仿宋_GB2312" w:cs="Times New Roman"/>
          <w:color w:val="FF0000"/>
          <w:kern w:val="0"/>
          <w:lang w:val="en-US" w:eastAsia="zh-CN"/>
        </w:rPr>
      </w:pPr>
      <w:r>
        <w:rPr>
          <w:rFonts w:hint="eastAsia" w:ascii="宋体" w:hAnsi="宋体" w:eastAsia="宋体"/>
          <w:color w:val="auto"/>
          <w:kern w:val="0"/>
          <w:sz w:val="28"/>
        </w:rPr>
        <w:t>三、询价单位联系人：</w:t>
      </w:r>
      <w:r>
        <w:rPr>
          <w:rFonts w:hint="eastAsia" w:ascii="宋体" w:hAnsi="宋体" w:eastAsia="宋体"/>
          <w:color w:val="auto"/>
          <w:kern w:val="0"/>
          <w:sz w:val="28"/>
          <w:lang w:eastAsia="zh-CN"/>
        </w:rPr>
        <w:t>吴老师</w:t>
      </w:r>
      <w:r>
        <w:rPr>
          <w:rFonts w:hint="eastAsia" w:ascii="宋体" w:hAnsi="宋体" w:eastAsia="宋体"/>
          <w:color w:val="auto"/>
          <w:kern w:val="0"/>
          <w:sz w:val="28"/>
        </w:rPr>
        <w:t xml:space="preserve">          联系电话：</w:t>
      </w:r>
      <w:r>
        <w:rPr>
          <w:rFonts w:hint="default" w:ascii="Times New Roman" w:hAnsi="Times New Roman" w:cs="Times New Roman"/>
          <w:color w:val="FF0000"/>
          <w:kern w:val="0"/>
        </w:rPr>
        <w:t>020-</w:t>
      </w:r>
      <w:r>
        <w:rPr>
          <w:rFonts w:hint="eastAsia" w:ascii="Times New Roman" w:hAnsi="Times New Roman" w:cs="Times New Roman"/>
          <w:color w:val="FF0000"/>
          <w:kern w:val="0"/>
          <w:lang w:val="en-US" w:eastAsia="zh-CN"/>
        </w:rPr>
        <w:t>81361483</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ind w:firstLine="560"/>
        <w:textAlignment w:val="center"/>
        <w:rPr>
          <w:rFonts w:hint="eastAsia" w:ascii="宋体" w:hAnsi="宋体" w:eastAsia="宋体"/>
          <w:color w:val="auto"/>
          <w:kern w:val="0"/>
          <w:sz w:val="28"/>
        </w:rPr>
      </w:pPr>
    </w:p>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hint="eastAsia"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pStyle w:val="3"/>
        <w:spacing w:line="360" w:lineRule="auto"/>
        <w:ind w:firstLine="0" w:firstLineChars="0"/>
        <w:jc w:val="center"/>
        <w:rPr>
          <w:rFonts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eastAsia="zh-CN"/>
        </w:rPr>
        <w:t>第三</w:t>
      </w:r>
      <w:r>
        <w:rPr>
          <w:rFonts w:hint="eastAsia" w:ascii="宋体" w:hAnsi="宋体" w:eastAsia="宋体"/>
          <w:color w:val="auto"/>
          <w:sz w:val="28"/>
          <w:lang w:val="en-US" w:eastAsia="zh-CN"/>
        </w:rPr>
        <w:t>少年宫</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为响应你方组织的</w:t>
      </w:r>
      <w:r>
        <w:rPr>
          <w:rFonts w:hint="default" w:ascii="Times New Roman" w:hAnsi="Times New Roman" w:eastAsia="宋体" w:cs="Times New Roman"/>
          <w:color w:val="auto"/>
          <w:sz w:val="28"/>
          <w:u w:val="single"/>
          <w:lang w:val="en-US" w:eastAsia="zh-CN"/>
        </w:rPr>
        <w:t>广州市第三少年宫雨污排水管线勘测摸查复核等技术咨询服务</w:t>
      </w:r>
      <w:r>
        <w:rPr>
          <w:rFonts w:ascii="Times New Roman" w:hAnsi="Times New Roman" w:eastAsia="宋体" w:cs="Times New Roman"/>
          <w:color w:val="auto"/>
          <w:sz w:val="28"/>
          <w:u w:val="single"/>
        </w:rPr>
        <w:t xml:space="preserve">项目 </w:t>
      </w:r>
      <w:r>
        <w:rPr>
          <w:rFonts w:ascii="Times New Roman" w:hAnsi="Times New Roman" w:cs="Times New Roman"/>
          <w:color w:val="auto"/>
          <w:sz w:val="28"/>
        </w:rPr>
        <w:t>，我方愿参与投标。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我方确认收到贵方提供的</w:t>
      </w:r>
      <w:r>
        <w:rPr>
          <w:rFonts w:hint="eastAsia" w:ascii="Times New Roman" w:hAnsi="Times New Roman" w:cs="Times New Roman"/>
          <w:color w:val="auto"/>
          <w:sz w:val="28"/>
        </w:rPr>
        <w:t xml:space="preserve"> </w:t>
      </w:r>
      <w:r>
        <w:rPr>
          <w:rFonts w:hint="default" w:ascii="Times New Roman" w:hAnsi="Times New Roman" w:eastAsia="宋体" w:cs="Times New Roman"/>
          <w:color w:val="auto"/>
          <w:sz w:val="28"/>
          <w:u w:val="single"/>
          <w:lang w:val="en-US" w:eastAsia="zh-CN"/>
        </w:rPr>
        <w:t>广州市第三少年宫雨污排水管线勘测摸查复核等技术咨询服务</w:t>
      </w:r>
      <w:r>
        <w:rPr>
          <w:rFonts w:ascii="Times New Roman" w:hAnsi="Times New Roman" w:eastAsia="宋体" w:cs="Times New Roman"/>
          <w:color w:val="auto"/>
          <w:sz w:val="28"/>
          <w:u w:val="single"/>
        </w:rPr>
        <w:t xml:space="preserve">项目 </w:t>
      </w:r>
      <w:r>
        <w:rPr>
          <w:rFonts w:ascii="Times New Roman" w:hAnsi="Times New Roman" w:cs="Times New Roman"/>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w:t>
      </w:r>
      <w:r>
        <w:rPr>
          <w:rFonts w:hint="eastAsia" w:ascii="宋体" w:hAnsi="宋体" w:eastAsia="宋体"/>
          <w:color w:val="auto"/>
          <w:sz w:val="28"/>
          <w:szCs w:val="21"/>
          <w:lang w:eastAsia="zh-CN"/>
        </w:rPr>
        <w:t>四</w:t>
      </w:r>
      <w:r>
        <w:rPr>
          <w:rFonts w:hint="eastAsia" w:ascii="宋体" w:hAnsi="宋体" w:eastAsia="宋体"/>
          <w:color w:val="auto"/>
          <w:sz w:val="28"/>
          <w:szCs w:val="21"/>
        </w:rPr>
        <w:t>份。</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eastAsia="zh-CN"/>
        </w:rPr>
        <w:t>第三</w:t>
      </w:r>
      <w:r>
        <w:rPr>
          <w:rFonts w:hint="eastAsia" w:ascii="宋体" w:hAnsi="宋体" w:eastAsia="宋体"/>
          <w:color w:val="auto"/>
          <w:sz w:val="28"/>
          <w:szCs w:val="24"/>
          <w:lang w:val="en-US" w:eastAsia="zh-CN"/>
        </w:rPr>
        <w:t>少年宫</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eastAsia="zh-CN"/>
        </w:rPr>
        <w:t>第三</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w:t>
      </w:r>
      <w:r>
        <w:rPr>
          <w:rFonts w:ascii="宋体" w:hAnsi="宋体" w:eastAsia="宋体"/>
          <w:color w:val="auto"/>
          <w:sz w:val="28"/>
          <w:u w:val="single"/>
        </w:rPr>
        <w:t xml:space="preserve">  </w:t>
      </w:r>
      <w:r>
        <w:rPr>
          <w:rFonts w:hint="eastAsia" w:ascii="宋体" w:hAnsi="宋体" w:eastAsia="宋体"/>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hint="eastAsia" w:ascii="宋体" w:hAnsi="宋体" w:eastAsia="宋体"/>
          <w:color w:val="auto"/>
          <w:sz w:val="28"/>
          <w:u w:val="single"/>
        </w:rPr>
        <w:t xml:space="preserve">  </w:t>
      </w:r>
      <w:r>
        <w:rPr>
          <w:rFonts w:ascii="宋体" w:hAnsi="宋体" w:eastAsia="宋体"/>
          <w:color w:val="auto"/>
          <w:sz w:val="28"/>
          <w:u w:val="single"/>
        </w:rPr>
        <w:t xml:space="preserve"> </w:t>
      </w:r>
      <w:r>
        <w:rPr>
          <w:rFonts w:hint="eastAsia" w:ascii="宋体" w:hAnsi="宋体" w:eastAsia="宋体"/>
          <w:color w:val="auto"/>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时间：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r>
        <w:rPr>
          <w:rFonts w:hint="eastAsia" w:ascii="宋体" w:hAnsi="宋体" w:eastAsia="宋体" w:cs="宋体"/>
          <w:color w:val="auto"/>
          <w:sz w:val="32"/>
          <w:szCs w:val="32"/>
          <w:lang w:eastAsia="zh-CN"/>
        </w:rPr>
        <w:t>，</w:t>
      </w:r>
      <w:r>
        <w:rPr>
          <w:rFonts w:ascii="宋体" w:hAnsi="宋体" w:eastAsia="宋体" w:cs="宋体"/>
          <w:color w:val="auto"/>
          <w:sz w:val="32"/>
          <w:szCs w:val="32"/>
        </w:rPr>
        <w:t>）</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ind w:left="0" w:leftChars="0" w:firstLine="0" w:firstLineChars="0"/>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hint="eastAsia" w:ascii="黑体" w:hAnsi="黑体" w:eastAsia="黑体" w:cs="黑体"/>
          <w:color w:val="auto"/>
          <w:sz w:val="32"/>
          <w:szCs w:val="32"/>
          <w:lang w:eastAsia="zh-CN"/>
        </w:rPr>
        <w:t>三</w:t>
      </w:r>
      <w:r>
        <w:rPr>
          <w:rFonts w:ascii="黑体" w:hAnsi="黑体" w:eastAsia="黑体" w:cs="黑体"/>
          <w:color w:val="auto"/>
          <w:sz w:val="32"/>
          <w:szCs w:val="32"/>
        </w:rPr>
        <w:t>、本单位承接该项目的工作方案</w:t>
      </w:r>
    </w:p>
    <w:p>
      <w:pPr>
        <w:spacing w:after="0" w:line="204"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（一）项目工期</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（二）人员配备</w:t>
      </w:r>
      <w:r>
        <w:rPr>
          <w:rFonts w:hint="eastAsia" w:ascii="楷体" w:hAnsi="楷体" w:eastAsia="楷体" w:cs="楷体"/>
          <w:color w:val="auto"/>
          <w:sz w:val="32"/>
          <w:szCs w:val="32"/>
          <w:lang w:eastAsia="zh-CN"/>
        </w:rPr>
        <w:t>、团队</w:t>
      </w:r>
      <w:r>
        <w:rPr>
          <w:rFonts w:ascii="楷体" w:hAnsi="楷体" w:eastAsia="楷体" w:cs="楷体"/>
          <w:color w:val="auto"/>
          <w:sz w:val="32"/>
          <w:szCs w:val="32"/>
        </w:rPr>
        <w:t>及前期启动资金准备情况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（三）实施工作计划</w:t>
      </w:r>
    </w:p>
    <w:p>
      <w:pPr>
        <w:spacing w:after="0" w:line="227" w:lineRule="exact"/>
        <w:rPr>
          <w:color w:val="auto"/>
          <w:sz w:val="20"/>
          <w:szCs w:val="20"/>
        </w:rPr>
      </w:pPr>
    </w:p>
    <w:p>
      <w:pPr>
        <w:spacing w:after="0" w:line="439" w:lineRule="exact"/>
        <w:ind w:left="140" w:right="266"/>
        <w:rPr>
          <w:color w:val="auto"/>
          <w:sz w:val="20"/>
          <w:szCs w:val="20"/>
        </w:rPr>
      </w:pPr>
      <w:r>
        <w:rPr>
          <w:rFonts w:ascii="宋体" w:hAnsi="宋体" w:eastAsia="宋体" w:cs="宋体"/>
          <w:color w:val="auto"/>
          <w:sz w:val="32"/>
          <w:szCs w:val="32"/>
        </w:rPr>
        <w:t>（请从项目实施的重点、难点进行分析，提出解决方案、质量管理水平、保证措施</w:t>
      </w:r>
      <w:r>
        <w:rPr>
          <w:rFonts w:hint="eastAsia" w:ascii="宋体" w:hAnsi="宋体" w:eastAsia="宋体" w:cs="宋体"/>
          <w:color w:val="auto"/>
          <w:sz w:val="32"/>
          <w:szCs w:val="32"/>
          <w:lang w:eastAsia="zh-CN"/>
        </w:rPr>
        <w:t>，项目进程的时间响应</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sectPr>
      <w:pgSz w:w="11906" w:h="16838"/>
      <w:pgMar w:top="1665" w:right="1474" w:bottom="1702" w:left="1588" w:header="851" w:footer="45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2648A"/>
    <w:rsid w:val="0B216622"/>
    <w:rsid w:val="19B65C0D"/>
    <w:rsid w:val="293A09E1"/>
    <w:rsid w:val="351C0E8D"/>
    <w:rsid w:val="35B40C58"/>
    <w:rsid w:val="3BC517E2"/>
    <w:rsid w:val="4C721384"/>
    <w:rsid w:val="585145D7"/>
    <w:rsid w:val="5A7C4230"/>
    <w:rsid w:val="5BFF6E3E"/>
    <w:rsid w:val="6305736C"/>
    <w:rsid w:val="67BD40F4"/>
    <w:rsid w:val="79482489"/>
    <w:rsid w:val="7B82648A"/>
    <w:rsid w:val="7E7F1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qFormat/>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Emphasis"/>
    <w:qFormat/>
    <w:uiPriority w:val="0"/>
    <w:rPr>
      <w:rFonts w:ascii="Times New Roman" w:hAnsi="Times New Roman" w:eastAsia="黑体"/>
      <w:iCs/>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2020-09-02T07:10:00Z</dcterms:created>
  <dc:creator>Administrator</dc:creator>
  <cp:lastModifiedBy>吾丽</cp:lastModifiedBy>
  <dcterms:modified xsi:type="dcterms:W3CDTF">2021-03-22T04:33:48Z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