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center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cs="Times New Roman"/>
          <w:color w:val="FF0000"/>
          <w:sz w:val="32"/>
          <w:szCs w:val="32"/>
          <w:lang w:val="en-US" w:eastAsia="zh-CN"/>
        </w:rPr>
        <w:t>001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lang w:val="en-US" w:eastAsia="zh-CN"/>
        </w:rPr>
        <w:t>广州市少年宫农夫山泉桶装饮用水采购项目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需求清单：</w:t>
      </w:r>
    </w:p>
    <w:tbl>
      <w:tblPr>
        <w:tblStyle w:val="5"/>
        <w:tblW w:w="9613" w:type="dxa"/>
        <w:jc w:val="center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235"/>
        <w:gridCol w:w="1125"/>
        <w:gridCol w:w="41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采购项目内容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配送地点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农夫山泉19L桶装饮用水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4000桶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广州市越秀区东风西路167号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各楼层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广州市天河区珠江新城华就路273号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各楼层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农夫山泉5L桶装饮用水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（4桶/箱）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  <w:t>20箱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广州市越秀区东风西路167号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center"/>
        <w:rPr>
          <w:rFonts w:hint="default" w:ascii="Times New Roman" w:hAnsi="Times New Roman" w:cs="Times New Roman"/>
          <w:color w:val="auto"/>
          <w:kern w:val="0"/>
          <w:lang w:val="en-US" w:eastAsia="zh-CN"/>
        </w:rPr>
      </w:pP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4BC1B"/>
    <w:multiLevelType w:val="singleLevel"/>
    <w:tmpl w:val="C244BC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A9298E"/>
    <w:rsid w:val="03B84A39"/>
    <w:rsid w:val="06F72CB5"/>
    <w:rsid w:val="092A33C9"/>
    <w:rsid w:val="0C460B9E"/>
    <w:rsid w:val="0CFF7E91"/>
    <w:rsid w:val="19DA2E70"/>
    <w:rsid w:val="1F8566A9"/>
    <w:rsid w:val="22C83591"/>
    <w:rsid w:val="260E09F5"/>
    <w:rsid w:val="2E1175AB"/>
    <w:rsid w:val="2F2F5473"/>
    <w:rsid w:val="33785EAE"/>
    <w:rsid w:val="33C17E13"/>
    <w:rsid w:val="34DD69AA"/>
    <w:rsid w:val="377531D8"/>
    <w:rsid w:val="3ADA2F22"/>
    <w:rsid w:val="3EC2584F"/>
    <w:rsid w:val="406313FF"/>
    <w:rsid w:val="42544A18"/>
    <w:rsid w:val="4320694E"/>
    <w:rsid w:val="46FB00A6"/>
    <w:rsid w:val="4C290C98"/>
    <w:rsid w:val="4C592444"/>
    <w:rsid w:val="4C886432"/>
    <w:rsid w:val="4DF72B52"/>
    <w:rsid w:val="59003463"/>
    <w:rsid w:val="5B7352D7"/>
    <w:rsid w:val="5C7F1A71"/>
    <w:rsid w:val="5E6B0069"/>
    <w:rsid w:val="667000CE"/>
    <w:rsid w:val="67CA3118"/>
    <w:rsid w:val="6BA21C2C"/>
    <w:rsid w:val="6E6126A1"/>
    <w:rsid w:val="7027658D"/>
    <w:rsid w:val="737D4700"/>
    <w:rsid w:val="79A44E7F"/>
    <w:rsid w:val="79B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晓vic晓</cp:lastModifiedBy>
  <dcterms:modified xsi:type="dcterms:W3CDTF">2021-01-15T06:18:13Z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