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center"/>
        <w:rPr>
          <w:rFonts w:hint="default" w:ascii="Times New Roman" w:hAnsi="Times New Roman" w:eastAsia="黑体" w:cs="Times New Roman"/>
          <w:color w:val="auto"/>
          <w:kern w:val="0"/>
        </w:rPr>
      </w:pPr>
      <w:r>
        <w:rPr>
          <w:rFonts w:hint="default" w:ascii="Times New Roman" w:hAnsi="Times New Roman" w:eastAsia="黑体" w:cs="Times New Roman"/>
          <w:color w:val="auto"/>
          <w:kern w:val="0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项目编号：GZSSNG-WSXJ-BGS-2020-</w:t>
      </w:r>
      <w:r>
        <w:rPr>
          <w:rFonts w:hint="eastAsia" w:cs="Times New Roman"/>
          <w:sz w:val="32"/>
          <w:szCs w:val="32"/>
          <w:lang w:val="en-US" w:eastAsia="zh-CN"/>
        </w:rPr>
        <w:t>0</w:t>
      </w:r>
      <w:r>
        <w:rPr>
          <w:rFonts w:hint="eastAsia" w:cs="Times New Roman"/>
          <w:color w:val="FF0000"/>
          <w:sz w:val="32"/>
          <w:szCs w:val="32"/>
          <w:lang w:val="en-US" w:eastAsia="zh-CN"/>
        </w:rPr>
        <w:t>27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cs="Times New Roman"/>
          <w:color w:val="auto"/>
          <w:kern w:val="0"/>
          <w:lang w:eastAsia="zh-CN"/>
        </w:rPr>
        <w:t>广州市第三少年宫地下室浸水设备修复方案及预算编制服务项目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采购需求清单：</w:t>
      </w:r>
    </w:p>
    <w:tbl>
      <w:tblPr>
        <w:tblStyle w:val="5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16"/>
        <w:gridCol w:w="3714"/>
        <w:gridCol w:w="1365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采购项目内容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完成时间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lang w:eastAsia="zh-CN"/>
              </w:rPr>
              <w:t>广州市第三少年宫地下室浸水设备修复方案及预算编制服务项目</w:t>
            </w:r>
          </w:p>
        </w:tc>
        <w:tc>
          <w:tcPr>
            <w:tcW w:w="371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</w:rPr>
              <w:t>1.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梳理竣工图、结合定损评估报告，对比现场，确定修复</w:t>
            </w:r>
            <w:r>
              <w:rPr>
                <w:rFonts w:hint="eastAsia" w:cs="Times New Roman"/>
                <w:color w:val="auto"/>
                <w:kern w:val="0"/>
                <w:lang w:eastAsia="zh-CN"/>
              </w:rPr>
              <w:t>施工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方案</w:t>
            </w:r>
            <w:r>
              <w:rPr>
                <w:rFonts w:hint="eastAsia" w:ascii="Times New Roman" w:hAnsi="Times New Roman" w:cs="Times New Roman"/>
                <w:color w:val="auto"/>
                <w:kern w:val="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对定损设备制定拆除方案</w:t>
            </w:r>
            <w:r>
              <w:rPr>
                <w:rFonts w:hint="eastAsia" w:ascii="Times New Roman" w:hAnsi="Times New Roman" w:cs="Times New Roman"/>
                <w:color w:val="auto"/>
                <w:kern w:val="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完成建筑、</w:t>
            </w:r>
            <w:r>
              <w:rPr>
                <w:rFonts w:hint="eastAsia" w:cs="Times New Roman"/>
                <w:color w:val="auto"/>
                <w:kern w:val="0"/>
                <w:lang w:eastAsia="zh-CN"/>
              </w:rPr>
              <w:t>机电、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消防、给排水、电力及通风等专业</w:t>
            </w:r>
            <w:r>
              <w:rPr>
                <w:rFonts w:hint="eastAsia" w:cs="Times New Roman"/>
                <w:color w:val="auto"/>
                <w:kern w:val="0"/>
                <w:lang w:eastAsia="zh-CN"/>
              </w:rPr>
              <w:t>的设备设施的修复方案编制</w:t>
            </w:r>
            <w:r>
              <w:rPr>
                <w:rFonts w:hint="eastAsia" w:ascii="Times New Roman" w:hAnsi="Times New Roman" w:cs="Times New Roman"/>
                <w:color w:val="auto"/>
                <w:kern w:val="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提供第三方专业造价咨询公司工程量清单及控制价</w:t>
            </w:r>
            <w:r>
              <w:rPr>
                <w:rFonts w:hint="eastAsia" w:ascii="Times New Roman" w:hAnsi="Times New Roman" w:cs="Times New Roman"/>
                <w:color w:val="auto"/>
                <w:kern w:val="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>.</w:t>
            </w:r>
            <w:r>
              <w:rPr>
                <w:rFonts w:hint="eastAsia" w:cs="Times New Roman"/>
                <w:color w:val="auto"/>
                <w:kern w:val="0"/>
                <w:lang w:eastAsia="zh-CN"/>
              </w:rPr>
              <w:t>修复施工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lang w:eastAsia="zh-CN"/>
              </w:rPr>
              <w:t>现场服务及配合验收</w:t>
            </w:r>
            <w:r>
              <w:rPr>
                <w:rFonts w:hint="eastAsia" w:ascii="Times New Roman" w:hAnsi="Times New Roman" w:cs="Times New Roman"/>
                <w:color w:val="auto"/>
                <w:kern w:val="0"/>
              </w:rPr>
              <w:t>。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jc w:val="both"/>
        <w:textAlignment w:val="center"/>
        <w:rPr>
          <w:rFonts w:hint="default" w:ascii="Times New Roman" w:hAnsi="Times New Roman" w:cs="Times New Roman"/>
          <w:color w:val="auto"/>
          <w:kern w:val="0"/>
          <w:lang w:val="en-US" w:eastAsia="zh-CN"/>
        </w:rPr>
      </w:pPr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3A9298E"/>
    <w:rsid w:val="03B84A39"/>
    <w:rsid w:val="06F72CB5"/>
    <w:rsid w:val="092A33C9"/>
    <w:rsid w:val="09F71FFD"/>
    <w:rsid w:val="0C043A63"/>
    <w:rsid w:val="0C43200B"/>
    <w:rsid w:val="0C460B9E"/>
    <w:rsid w:val="0CFF7E91"/>
    <w:rsid w:val="0F7905C9"/>
    <w:rsid w:val="13FB0999"/>
    <w:rsid w:val="19DA2E70"/>
    <w:rsid w:val="1F8566A9"/>
    <w:rsid w:val="22C83591"/>
    <w:rsid w:val="239742C7"/>
    <w:rsid w:val="256017B5"/>
    <w:rsid w:val="2E1175AB"/>
    <w:rsid w:val="2F2F5473"/>
    <w:rsid w:val="309A60E6"/>
    <w:rsid w:val="33785EAE"/>
    <w:rsid w:val="33C17E13"/>
    <w:rsid w:val="34817C66"/>
    <w:rsid w:val="3ADA2F22"/>
    <w:rsid w:val="3B4B73A9"/>
    <w:rsid w:val="3EC2584F"/>
    <w:rsid w:val="406313FF"/>
    <w:rsid w:val="42544A18"/>
    <w:rsid w:val="427135D8"/>
    <w:rsid w:val="4320694E"/>
    <w:rsid w:val="45AF32C8"/>
    <w:rsid w:val="48404D2A"/>
    <w:rsid w:val="4C592444"/>
    <w:rsid w:val="4C886432"/>
    <w:rsid w:val="4DF72B52"/>
    <w:rsid w:val="4FD543D6"/>
    <w:rsid w:val="59003463"/>
    <w:rsid w:val="5B7352D7"/>
    <w:rsid w:val="5C7F1A71"/>
    <w:rsid w:val="5C8569F8"/>
    <w:rsid w:val="5DEB1085"/>
    <w:rsid w:val="6588343B"/>
    <w:rsid w:val="67923F0B"/>
    <w:rsid w:val="67CA3118"/>
    <w:rsid w:val="683B0D80"/>
    <w:rsid w:val="696066E1"/>
    <w:rsid w:val="6AE03840"/>
    <w:rsid w:val="6BDC24FA"/>
    <w:rsid w:val="6BF66782"/>
    <w:rsid w:val="6E6126A1"/>
    <w:rsid w:val="737D4700"/>
    <w:rsid w:val="73D7572E"/>
    <w:rsid w:val="79A44E7F"/>
    <w:rsid w:val="79BA6D38"/>
    <w:rsid w:val="7B2E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PC</cp:lastModifiedBy>
  <dcterms:modified xsi:type="dcterms:W3CDTF">2020-09-25T03:07:55Z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