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CE" w:rsidRDefault="00C04CCE">
      <w:pPr>
        <w:pStyle w:val="NormalWeb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C04CCE" w:rsidRDefault="00C04CCE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各单位：</w:t>
      </w:r>
    </w:p>
    <w:p w:rsidR="00C04CCE" w:rsidRDefault="00C04CCE" w:rsidP="00414B51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 xml:space="preserve">     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本单位就</w:t>
      </w:r>
      <w:r w:rsidRPr="00383708">
        <w:rPr>
          <w:rFonts w:ascii="仿宋" w:eastAsia="仿宋" w:hAnsi="仿宋" w:hint="eastAsia"/>
          <w:sz w:val="32"/>
          <w:szCs w:val="32"/>
        </w:rPr>
        <w:t>“</w:t>
      </w:r>
      <w:r w:rsidRPr="0029254E">
        <w:rPr>
          <w:rFonts w:ascii="仿宋" w:eastAsia="仿宋" w:hAnsi="仿宋" w:hint="eastAsia"/>
          <w:sz w:val="32"/>
          <w:szCs w:val="32"/>
        </w:rPr>
        <w:t>广州市少年宫少先队培训部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年第二学期公益性汇报展演</w:t>
      </w:r>
      <w:r w:rsidRPr="00383708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进行</w:t>
      </w:r>
      <w:r w:rsidRPr="00383708">
        <w:rPr>
          <w:rFonts w:ascii="仿宋" w:eastAsia="仿宋" w:hAnsi="仿宋" w:hint="eastAsia"/>
          <w:sz w:val="32"/>
          <w:szCs w:val="32"/>
        </w:rPr>
        <w:t>网上公开询价</w:t>
      </w:r>
      <w:r>
        <w:rPr>
          <w:rFonts w:ascii="仿宋" w:eastAsia="仿宋" w:hAnsi="仿宋" w:hint="eastAsia"/>
          <w:sz w:val="32"/>
          <w:szCs w:val="32"/>
        </w:rPr>
        <w:t>，请合格的供应商予以报价。</w:t>
      </w:r>
      <w:r w:rsidRPr="00876077">
        <w:rPr>
          <w:rFonts w:ascii="仿宋" w:eastAsia="仿宋" w:hAnsi="仿宋" w:hint="eastAsia"/>
          <w:sz w:val="32"/>
          <w:szCs w:val="32"/>
        </w:rPr>
        <w:t>具体如下：</w:t>
      </w:r>
    </w:p>
    <w:p w:rsidR="00C04CCE" w:rsidRDefault="00C04CCE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、项目编号：</w:t>
      </w:r>
      <w:r w:rsidRPr="00876077">
        <w:rPr>
          <w:rFonts w:ascii="仿宋" w:eastAsia="仿宋" w:hAnsi="仿宋"/>
          <w:sz w:val="32"/>
          <w:szCs w:val="32"/>
        </w:rPr>
        <w:t>GZSSNG-WSXJ-</w:t>
      </w:r>
      <w:r>
        <w:rPr>
          <w:rFonts w:ascii="仿宋" w:eastAsia="仿宋" w:hAnsi="仿宋"/>
          <w:sz w:val="32"/>
          <w:szCs w:val="32"/>
        </w:rPr>
        <w:t>SXDPXB</w:t>
      </w:r>
      <w:r w:rsidRPr="00876077">
        <w:rPr>
          <w:rFonts w:ascii="仿宋" w:eastAsia="仿宋" w:hAnsi="仿宋"/>
          <w:sz w:val="32"/>
          <w:szCs w:val="32"/>
        </w:rPr>
        <w:t>-2017-00</w:t>
      </w:r>
      <w:r>
        <w:rPr>
          <w:rFonts w:ascii="仿宋" w:eastAsia="仿宋" w:hAnsi="仿宋"/>
          <w:sz w:val="32"/>
          <w:szCs w:val="32"/>
        </w:rPr>
        <w:t>7</w:t>
      </w:r>
    </w:p>
    <w:p w:rsidR="00C04CCE" w:rsidRDefault="00C04CCE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、项目名称：</w:t>
      </w:r>
      <w:r w:rsidRPr="0029254E">
        <w:rPr>
          <w:rFonts w:ascii="仿宋" w:eastAsia="仿宋" w:hAnsi="仿宋" w:hint="eastAsia"/>
          <w:sz w:val="32"/>
          <w:szCs w:val="32"/>
        </w:rPr>
        <w:t>广州市少年宫少先队培训部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年第二学期公益性汇报展演服务询价项目</w:t>
      </w:r>
    </w:p>
    <w:p w:rsidR="00C04CCE" w:rsidRDefault="00C04CCE">
      <w:pPr>
        <w:pStyle w:val="NormalWeb"/>
        <w:widowControl/>
        <w:spacing w:beforeAutospacing="0" w:afterAutospacing="0" w:line="450" w:lineRule="atLeas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、项目内容：</w:t>
      </w:r>
    </w:p>
    <w:tbl>
      <w:tblPr>
        <w:tblW w:w="8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2340"/>
        <w:gridCol w:w="3240"/>
      </w:tblGrid>
      <w:tr w:rsidR="00C04CCE" w:rsidRPr="00825297" w:rsidTr="00F73FCA">
        <w:trPr>
          <w:trHeight w:val="604"/>
        </w:trPr>
        <w:tc>
          <w:tcPr>
            <w:tcW w:w="2880" w:type="dxa"/>
            <w:shd w:val="clear" w:color="auto" w:fill="FFFFFF"/>
            <w:vAlign w:val="center"/>
          </w:tcPr>
          <w:p w:rsidR="00C04CCE" w:rsidRPr="00F73FCA" w:rsidRDefault="00C04CCE" w:rsidP="001179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0"/>
                <w:szCs w:val="30"/>
              </w:rPr>
            </w:pPr>
            <w:r w:rsidRPr="00F73FCA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</w:rPr>
              <w:t>服务内容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04CCE" w:rsidRPr="00F73FCA" w:rsidRDefault="00C04CCE" w:rsidP="001179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0"/>
                <w:szCs w:val="30"/>
              </w:rPr>
            </w:pPr>
            <w:r w:rsidRPr="00F73FCA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</w:rPr>
              <w:t>服务要求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04CCE" w:rsidRPr="00F73FCA" w:rsidRDefault="00C04CCE" w:rsidP="001179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0"/>
                <w:szCs w:val="30"/>
              </w:rPr>
            </w:pPr>
            <w:r w:rsidRPr="00F73FCA"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</w:rPr>
              <w:t>服务期</w:t>
            </w:r>
          </w:p>
        </w:tc>
      </w:tr>
      <w:tr w:rsidR="00C04CCE" w:rsidRPr="00825297" w:rsidTr="00F73FCA">
        <w:trPr>
          <w:trHeight w:val="755"/>
        </w:trPr>
        <w:tc>
          <w:tcPr>
            <w:tcW w:w="2880" w:type="dxa"/>
            <w:shd w:val="clear" w:color="auto" w:fill="FFFFFF"/>
            <w:vAlign w:val="center"/>
          </w:tcPr>
          <w:p w:rsidR="00C04CCE" w:rsidRPr="00F73FCA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美舞设计制作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04CCE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3240" w:type="dxa"/>
            <w:vMerge w:val="restart"/>
            <w:shd w:val="clear" w:color="auto" w:fill="FFFFFF"/>
            <w:vAlign w:val="center"/>
          </w:tcPr>
          <w:p w:rsidR="00C04CCE" w:rsidRDefault="00C04CCE" w:rsidP="00117975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C04CCE" w:rsidRPr="00825297" w:rsidTr="00F73FCA">
        <w:trPr>
          <w:trHeight w:val="777"/>
        </w:trPr>
        <w:tc>
          <w:tcPr>
            <w:tcW w:w="2880" w:type="dxa"/>
            <w:shd w:val="clear" w:color="auto" w:fill="FFFFFF"/>
            <w:vAlign w:val="center"/>
          </w:tcPr>
          <w:p w:rsidR="00C04CCE" w:rsidRPr="00F73FCA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73FCA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灯光设备运输及安装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04CCE" w:rsidRPr="00825297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C04CCE" w:rsidRPr="00825297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04CCE" w:rsidRPr="00825297" w:rsidTr="00F73FCA">
        <w:trPr>
          <w:trHeight w:val="285"/>
        </w:trPr>
        <w:tc>
          <w:tcPr>
            <w:tcW w:w="2880" w:type="dxa"/>
            <w:shd w:val="clear" w:color="auto" w:fill="FFFFFF"/>
            <w:vAlign w:val="center"/>
          </w:tcPr>
          <w:p w:rsidR="00C04CCE" w:rsidRPr="00F73FCA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73FCA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拍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摄</w:t>
            </w:r>
            <w:r w:rsidRPr="00F73FCA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策划及执行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04CCE" w:rsidRPr="00825297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C04CCE" w:rsidRPr="00825297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04CCE" w:rsidRPr="00825297" w:rsidTr="00F73FCA">
        <w:trPr>
          <w:trHeight w:val="285"/>
        </w:trPr>
        <w:tc>
          <w:tcPr>
            <w:tcW w:w="2880" w:type="dxa"/>
            <w:shd w:val="clear" w:color="auto" w:fill="FFFFFF"/>
            <w:vAlign w:val="center"/>
          </w:tcPr>
          <w:p w:rsidR="00C04CCE" w:rsidRPr="00F73FCA" w:rsidRDefault="00C04CCE" w:rsidP="00F73FCA">
            <w:pPr>
              <w:widowControl/>
              <w:ind w:firstLineChars="200" w:firstLine="56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73FCA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服装设计及制作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04CCE" w:rsidRPr="00825297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C04CCE" w:rsidRPr="00825297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04CCE" w:rsidRPr="00825297" w:rsidTr="00F73FCA">
        <w:trPr>
          <w:trHeight w:val="285"/>
        </w:trPr>
        <w:tc>
          <w:tcPr>
            <w:tcW w:w="2880" w:type="dxa"/>
            <w:shd w:val="clear" w:color="auto" w:fill="FFFFFF"/>
            <w:vAlign w:val="center"/>
          </w:tcPr>
          <w:p w:rsidR="00C04CCE" w:rsidRPr="00F73FCA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73FCA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视频及音乐制作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04CCE" w:rsidRPr="00825297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C04CCE" w:rsidRPr="00825297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04CCE" w:rsidRPr="00825297" w:rsidTr="00F73FCA">
        <w:trPr>
          <w:trHeight w:val="285"/>
        </w:trPr>
        <w:tc>
          <w:tcPr>
            <w:tcW w:w="2880" w:type="dxa"/>
            <w:shd w:val="clear" w:color="auto" w:fill="FFFFFF"/>
            <w:vAlign w:val="center"/>
          </w:tcPr>
          <w:p w:rsidR="00C04CCE" w:rsidRPr="00F73FCA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73FCA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大型道具运输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04CCE" w:rsidRPr="00825297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C04CCE" w:rsidRPr="00825297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04CCE" w:rsidRPr="00825297" w:rsidTr="00F73FCA">
        <w:trPr>
          <w:trHeight w:val="400"/>
        </w:trPr>
        <w:tc>
          <w:tcPr>
            <w:tcW w:w="2880" w:type="dxa"/>
            <w:shd w:val="clear" w:color="auto" w:fill="FFFFFF"/>
            <w:vAlign w:val="center"/>
          </w:tcPr>
          <w:p w:rsidR="00C04CCE" w:rsidRPr="00F73FCA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73FCA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活动策划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执行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04CCE" w:rsidRPr="00825297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C04CCE" w:rsidRPr="00825297" w:rsidRDefault="00C04CCE" w:rsidP="001179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04CCE" w:rsidRPr="00825297" w:rsidTr="00F73FCA">
        <w:trPr>
          <w:trHeight w:val="220"/>
        </w:trPr>
        <w:tc>
          <w:tcPr>
            <w:tcW w:w="2880" w:type="dxa"/>
            <w:shd w:val="clear" w:color="auto" w:fill="FFFFFF"/>
            <w:vAlign w:val="center"/>
          </w:tcPr>
          <w:p w:rsidR="00C04CCE" w:rsidRPr="00F73FCA" w:rsidRDefault="00C04CCE" w:rsidP="00117975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73FCA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其他物料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设计</w:t>
            </w:r>
            <w:r w:rsidRPr="00F73FCA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制作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04CCE" w:rsidRDefault="00C04CCE" w:rsidP="00117975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C04CCE" w:rsidRDefault="00C04CCE" w:rsidP="00117975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04CCE" w:rsidRDefault="00C04CCE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、项目预算上限：</w:t>
      </w:r>
      <w:r>
        <w:rPr>
          <w:rFonts w:ascii="仿宋" w:eastAsia="仿宋" w:hAnsi="仿宋"/>
          <w:sz w:val="32"/>
          <w:szCs w:val="32"/>
        </w:rPr>
        <w:t>240000</w:t>
      </w:r>
      <w:r w:rsidRPr="004E0608">
        <w:rPr>
          <w:rFonts w:ascii="仿宋" w:eastAsia="仿宋" w:hAnsi="仿宋" w:hint="eastAsia"/>
          <w:sz w:val="32"/>
          <w:szCs w:val="32"/>
        </w:rPr>
        <w:t>元人民币</w:t>
      </w:r>
    </w:p>
    <w:p w:rsidR="00C04CCE" w:rsidRDefault="00C04CCE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、合格的供应商应具备公告中列明的所有资格要求。</w:t>
      </w:r>
    </w:p>
    <w:p w:rsidR="00C04CCE" w:rsidRDefault="00C04CCE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C04CCE" w:rsidRDefault="00C04CCE">
      <w:pPr>
        <w:pStyle w:val="NormalWeb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、采购方式：询价采购。</w:t>
      </w:r>
    </w:p>
    <w:p w:rsidR="00C04CCE" w:rsidRDefault="00C04CCE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本次询价为整体采购，询价响应供应商报价时须写明单价及总价、服务的详细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9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、服务期：中标后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天内完成合同拟写交付采购人审核，按合同要求完成服务。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、报价方必须提供服务质量承诺，在合同签订前由成交供应商提交具体清单供采购单位确认。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、报价方不得虚报各项技术指标，所供服务或货物若不能符合技术要求，成交供应商必须接受全额退还货款，并承担由此给采购单位造成的</w:t>
      </w:r>
      <w:hyperlink r:id="rId7" w:tgtFrame="http://www.lwlm.com/zixunxin/201211/_blank" w:history="1">
        <w:r>
          <w:rPr>
            <w:rFonts w:ascii="Times New Roman" w:eastAsia="仿宋_GB2312" w:hAnsi="仿宋_GB2312" w:cs="仿宋_GB2312" w:hint="eastAsia"/>
            <w:kern w:val="2"/>
            <w:sz w:val="32"/>
            <w:szCs w:val="32"/>
          </w:rPr>
          <w:t>经济</w:t>
        </w:r>
      </w:hyperlink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损失。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、评审、定标原则：在所有的询价文件符合或高于询价采购文件各项要求的情况下，综合评审选定供应商；在此基础上报价若相同的，以售后服务承诺最优者为成交供应商。价格低于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19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万元的须说明合理理由。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、验收方法及标准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）验收依据：询价通知书、询价报价、询价响应文件、厂家货物技术标准说明或国家有关的质量标准规定，均为验收依据。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）货物验收：货物运抵采购人处后由双方对照采购清单及技术要求进行验收。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）询价响应内容、技术标准、服务没有实质性响应询价文件要求。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）未提供询价响应文件、报价一览表、服务体系说明或服务质量承诺。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、询价项目报价文件提交的时间及地点：</w:t>
      </w:r>
    </w:p>
    <w:p w:rsidR="00C04CCE" w:rsidRDefault="00C04CCE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时间：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2017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10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月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日上午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9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点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 xml:space="preserve"> 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，逾时作自动放弃。</w:t>
      </w:r>
    </w:p>
    <w:p w:rsidR="00C04CCE" w:rsidRDefault="00C04CCE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地点：广州市天河区华就路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273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号广州市第二少年宫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楼成长空间。</w:t>
      </w:r>
    </w:p>
    <w:p w:rsidR="00C04CCE" w:rsidRDefault="00C04CCE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项目咨询电话：</w:t>
      </w:r>
      <w:r>
        <w:rPr>
          <w:rFonts w:ascii="仿宋" w:eastAsia="仿宋" w:hAnsi="仿宋"/>
          <w:sz w:val="32"/>
          <w:szCs w:val="32"/>
        </w:rPr>
        <w:t>020-38291057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  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联系人：郑老师</w:t>
      </w:r>
    </w:p>
    <w:sectPr w:rsidR="00C04CCE" w:rsidSect="00703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CCE" w:rsidRDefault="00C04CCE" w:rsidP="006E4164">
      <w:r>
        <w:separator/>
      </w:r>
    </w:p>
  </w:endnote>
  <w:endnote w:type="continuationSeparator" w:id="0">
    <w:p w:rsidR="00C04CCE" w:rsidRDefault="00C04CCE" w:rsidP="006E4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CCE" w:rsidRDefault="00C04CCE" w:rsidP="006E4164">
      <w:r>
        <w:separator/>
      </w:r>
    </w:p>
  </w:footnote>
  <w:footnote w:type="continuationSeparator" w:id="0">
    <w:p w:rsidR="00C04CCE" w:rsidRDefault="00C04CCE" w:rsidP="006E4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3BDF"/>
    <w:multiLevelType w:val="singleLevel"/>
    <w:tmpl w:val="594B3BDF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8D60723"/>
    <w:rsid w:val="00004021"/>
    <w:rsid w:val="00007AFD"/>
    <w:rsid w:val="00011DE9"/>
    <w:rsid w:val="00032211"/>
    <w:rsid w:val="00036496"/>
    <w:rsid w:val="00066BC2"/>
    <w:rsid w:val="000A0996"/>
    <w:rsid w:val="000B2DC7"/>
    <w:rsid w:val="000D40EA"/>
    <w:rsid w:val="000E5EE7"/>
    <w:rsid w:val="000E76A1"/>
    <w:rsid w:val="000F3BE3"/>
    <w:rsid w:val="00112623"/>
    <w:rsid w:val="00117975"/>
    <w:rsid w:val="00131CCD"/>
    <w:rsid w:val="00133CD9"/>
    <w:rsid w:val="00167A10"/>
    <w:rsid w:val="001847C7"/>
    <w:rsid w:val="00190616"/>
    <w:rsid w:val="001A0777"/>
    <w:rsid w:val="001A1C92"/>
    <w:rsid w:val="001A50B3"/>
    <w:rsid w:val="001B29C8"/>
    <w:rsid w:val="001F6DE8"/>
    <w:rsid w:val="00200CFB"/>
    <w:rsid w:val="00215006"/>
    <w:rsid w:val="0025178C"/>
    <w:rsid w:val="00266D5A"/>
    <w:rsid w:val="00272F43"/>
    <w:rsid w:val="0029254E"/>
    <w:rsid w:val="002B0A49"/>
    <w:rsid w:val="00337F4E"/>
    <w:rsid w:val="00360E7C"/>
    <w:rsid w:val="00383708"/>
    <w:rsid w:val="003A4929"/>
    <w:rsid w:val="003A6E88"/>
    <w:rsid w:val="003B0296"/>
    <w:rsid w:val="003B407A"/>
    <w:rsid w:val="003B5735"/>
    <w:rsid w:val="00414B51"/>
    <w:rsid w:val="00443496"/>
    <w:rsid w:val="00444C35"/>
    <w:rsid w:val="00446924"/>
    <w:rsid w:val="00463B65"/>
    <w:rsid w:val="00473E67"/>
    <w:rsid w:val="004854F4"/>
    <w:rsid w:val="004907F9"/>
    <w:rsid w:val="004A401F"/>
    <w:rsid w:val="004D5441"/>
    <w:rsid w:val="004E0608"/>
    <w:rsid w:val="004E0FB8"/>
    <w:rsid w:val="005053A8"/>
    <w:rsid w:val="005062C9"/>
    <w:rsid w:val="00577C09"/>
    <w:rsid w:val="00582D26"/>
    <w:rsid w:val="005835BF"/>
    <w:rsid w:val="0059226C"/>
    <w:rsid w:val="005B41D0"/>
    <w:rsid w:val="005E6154"/>
    <w:rsid w:val="00602E54"/>
    <w:rsid w:val="00611ABA"/>
    <w:rsid w:val="00622AB6"/>
    <w:rsid w:val="00656056"/>
    <w:rsid w:val="00665AD2"/>
    <w:rsid w:val="00671715"/>
    <w:rsid w:val="00680EE3"/>
    <w:rsid w:val="006811F0"/>
    <w:rsid w:val="006A79CB"/>
    <w:rsid w:val="006E4164"/>
    <w:rsid w:val="007034CB"/>
    <w:rsid w:val="007269E4"/>
    <w:rsid w:val="00747AA4"/>
    <w:rsid w:val="007C5262"/>
    <w:rsid w:val="00803226"/>
    <w:rsid w:val="008053AB"/>
    <w:rsid w:val="00816B64"/>
    <w:rsid w:val="00825297"/>
    <w:rsid w:val="00876077"/>
    <w:rsid w:val="00877330"/>
    <w:rsid w:val="008A781F"/>
    <w:rsid w:val="008F05E9"/>
    <w:rsid w:val="00944389"/>
    <w:rsid w:val="00952457"/>
    <w:rsid w:val="009903F5"/>
    <w:rsid w:val="009C152B"/>
    <w:rsid w:val="009C1CB2"/>
    <w:rsid w:val="00A053A7"/>
    <w:rsid w:val="00A142F8"/>
    <w:rsid w:val="00A15209"/>
    <w:rsid w:val="00A24EAB"/>
    <w:rsid w:val="00A560E7"/>
    <w:rsid w:val="00A75C9F"/>
    <w:rsid w:val="00A90ACC"/>
    <w:rsid w:val="00AA3C34"/>
    <w:rsid w:val="00AC1D45"/>
    <w:rsid w:val="00B0103B"/>
    <w:rsid w:val="00B464A3"/>
    <w:rsid w:val="00B833A3"/>
    <w:rsid w:val="00B861A4"/>
    <w:rsid w:val="00BA50BC"/>
    <w:rsid w:val="00BC6A5C"/>
    <w:rsid w:val="00BD7036"/>
    <w:rsid w:val="00BE5239"/>
    <w:rsid w:val="00C04CCE"/>
    <w:rsid w:val="00C077FC"/>
    <w:rsid w:val="00C22244"/>
    <w:rsid w:val="00C42060"/>
    <w:rsid w:val="00C6215C"/>
    <w:rsid w:val="00CD075A"/>
    <w:rsid w:val="00CE38C2"/>
    <w:rsid w:val="00D16410"/>
    <w:rsid w:val="00D1694D"/>
    <w:rsid w:val="00D76476"/>
    <w:rsid w:val="00D90AD4"/>
    <w:rsid w:val="00DB6F39"/>
    <w:rsid w:val="00E31137"/>
    <w:rsid w:val="00E350C3"/>
    <w:rsid w:val="00E61F8C"/>
    <w:rsid w:val="00EA6229"/>
    <w:rsid w:val="00EB22F5"/>
    <w:rsid w:val="00ED3891"/>
    <w:rsid w:val="00EE21B5"/>
    <w:rsid w:val="00EE255E"/>
    <w:rsid w:val="00EF4504"/>
    <w:rsid w:val="00F15523"/>
    <w:rsid w:val="00F313D8"/>
    <w:rsid w:val="00F502CF"/>
    <w:rsid w:val="00F73FCA"/>
    <w:rsid w:val="00F84911"/>
    <w:rsid w:val="00F92E00"/>
    <w:rsid w:val="00FA09E2"/>
    <w:rsid w:val="00FC360B"/>
    <w:rsid w:val="03E911E7"/>
    <w:rsid w:val="047B39AD"/>
    <w:rsid w:val="05117FAD"/>
    <w:rsid w:val="05331173"/>
    <w:rsid w:val="07DF2649"/>
    <w:rsid w:val="088008F8"/>
    <w:rsid w:val="08AE00D8"/>
    <w:rsid w:val="08D101EC"/>
    <w:rsid w:val="097F3D01"/>
    <w:rsid w:val="0CA06684"/>
    <w:rsid w:val="0E001D6E"/>
    <w:rsid w:val="0E5E440D"/>
    <w:rsid w:val="14E1327C"/>
    <w:rsid w:val="14FA5F5E"/>
    <w:rsid w:val="170C19AF"/>
    <w:rsid w:val="187B4459"/>
    <w:rsid w:val="18D60723"/>
    <w:rsid w:val="1AA54F23"/>
    <w:rsid w:val="1DBE4F96"/>
    <w:rsid w:val="1FC405B7"/>
    <w:rsid w:val="203C67CE"/>
    <w:rsid w:val="20BA33AF"/>
    <w:rsid w:val="214F60EA"/>
    <w:rsid w:val="215B25A0"/>
    <w:rsid w:val="21B566E7"/>
    <w:rsid w:val="26A3747F"/>
    <w:rsid w:val="27E87DBE"/>
    <w:rsid w:val="2BA2580C"/>
    <w:rsid w:val="2BEF6535"/>
    <w:rsid w:val="30C52091"/>
    <w:rsid w:val="33780A34"/>
    <w:rsid w:val="349F3610"/>
    <w:rsid w:val="351C1D50"/>
    <w:rsid w:val="355973AB"/>
    <w:rsid w:val="36AD753C"/>
    <w:rsid w:val="37AB0C33"/>
    <w:rsid w:val="39C93655"/>
    <w:rsid w:val="3A971F71"/>
    <w:rsid w:val="409858DA"/>
    <w:rsid w:val="43AA7AB8"/>
    <w:rsid w:val="43F81D88"/>
    <w:rsid w:val="45EE0BA7"/>
    <w:rsid w:val="4A3D0417"/>
    <w:rsid w:val="4BE7700E"/>
    <w:rsid w:val="4E370D6E"/>
    <w:rsid w:val="50284CC1"/>
    <w:rsid w:val="58E6245F"/>
    <w:rsid w:val="5A5B3128"/>
    <w:rsid w:val="66E516DA"/>
    <w:rsid w:val="674443C4"/>
    <w:rsid w:val="6A5978DC"/>
    <w:rsid w:val="6B6D4DED"/>
    <w:rsid w:val="6C534959"/>
    <w:rsid w:val="70837526"/>
    <w:rsid w:val="73FE7CD4"/>
    <w:rsid w:val="75DE49BC"/>
    <w:rsid w:val="7821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39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B6F39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B6F39"/>
    <w:rPr>
      <w:rFonts w:ascii="宋体" w:hAnsi="Courier New" w:cs="宋体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DB6F3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B6F39"/>
    <w:rPr>
      <w:rFonts w:ascii="Calibri" w:hAnsi="Calibri" w:cs="Calibri"/>
      <w:sz w:val="21"/>
      <w:szCs w:val="21"/>
    </w:rPr>
  </w:style>
  <w:style w:type="paragraph" w:styleId="Footer">
    <w:name w:val="footer"/>
    <w:basedOn w:val="Normal"/>
    <w:link w:val="FooterChar"/>
    <w:uiPriority w:val="99"/>
    <w:rsid w:val="00DB6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F39"/>
    <w:rPr>
      <w:rFonts w:ascii="Calibri" w:hAnsi="Calibri" w:cs="Calibr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B6F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B6F39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DB6F3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DB6F3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B6F39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DB6F39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DB6F39"/>
    <w:pPr>
      <w:ind w:firstLineChars="200" w:firstLine="420"/>
    </w:pPr>
  </w:style>
  <w:style w:type="paragraph" w:customStyle="1" w:styleId="ListParagraph1">
    <w:name w:val="List Paragraph1"/>
    <w:basedOn w:val="Normal"/>
    <w:uiPriority w:val="99"/>
    <w:rsid w:val="00DB6F39"/>
    <w:pPr>
      <w:ind w:firstLineChars="200" w:firstLine="420"/>
    </w:pPr>
  </w:style>
  <w:style w:type="paragraph" w:customStyle="1" w:styleId="A">
    <w:name w:val="正文 A"/>
    <w:uiPriority w:val="99"/>
    <w:rsid w:val="00414B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Calibri" w:hAnsi="Calibri" w:cs="Calibri"/>
      <w:color w:val="000000"/>
      <w:szCs w:val="21"/>
      <w:u w:color="000000"/>
    </w:rPr>
  </w:style>
  <w:style w:type="paragraph" w:styleId="Header">
    <w:name w:val="header"/>
    <w:basedOn w:val="Normal"/>
    <w:link w:val="HeaderChar"/>
    <w:uiPriority w:val="99"/>
    <w:semiHidden/>
    <w:locked/>
    <w:rsid w:val="006E4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4164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wlm.com/Econo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3</Pages>
  <Words>195</Words>
  <Characters>1118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pzf</dc:creator>
  <cp:keywords/>
  <dc:description/>
  <cp:lastModifiedBy>Windows 用户</cp:lastModifiedBy>
  <cp:revision>46</cp:revision>
  <cp:lastPrinted>2017-09-23T08:15:00Z</cp:lastPrinted>
  <dcterms:created xsi:type="dcterms:W3CDTF">2017-06-01T10:01:00Z</dcterms:created>
  <dcterms:modified xsi:type="dcterms:W3CDTF">2017-09-29T08:57:00Z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