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“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广州市少年宫体育培训部2017年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8月中山古镇体育馆举行广东省传统武术锦标赛食宿及交通费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”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网上询价项目进行询价，请合格的供应商予以报价。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GZSSNG-WSXJ-TYB-2017-00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4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广州市少年宫体育培训部2017年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8月中山古镇体育馆举行广东省传统武术锦标赛食宿及交通费</w:t>
      </w:r>
      <w:r>
        <w:rPr>
          <w:rFonts w:hint="eastAsia" w:ascii="仿宋" w:hAnsi="仿宋" w:eastAsia="仿宋"/>
          <w:sz w:val="32"/>
          <w:szCs w:val="32"/>
        </w:rPr>
        <w:t>服务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</w:rPr>
        <w:t>询价项目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10"/>
        <w:tblW w:w="854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701"/>
        <w:gridCol w:w="4598"/>
      </w:tblGrid>
      <w:tr>
        <w:tblPrEx>
          <w:tblLayout w:type="fixed"/>
        </w:tblPrEx>
        <w:trPr>
          <w:tblCellSpacing w:w="0" w:type="dxa"/>
        </w:trPr>
        <w:tc>
          <w:tcPr>
            <w:tcW w:w="2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4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规格技术要求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住宿费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</w:rPr>
              <w:t>4人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Times New Roman" w:hAns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</w:rPr>
              <w:t>340元X4/人X4/天=5440元</w:t>
            </w:r>
          </w:p>
        </w:tc>
      </w:tr>
      <w:tr>
        <w:tblPrEx>
          <w:tblLayout w:type="fixed"/>
        </w:tblPrEx>
        <w:trPr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餐费</w:t>
            </w:r>
          </w:p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交通费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eastAsia" w:ascii="Times New Roman" w:hAnsi="仿宋_GB2312" w:eastAsia="仿宋_GB2312" w:cs="Times New Roman"/>
                <w:kern w:val="2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</w:rPr>
              <w:t>100元4/人X4/天=1600元</w:t>
            </w:r>
          </w:p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color w:val="000000" w:themeColor="text1"/>
                <w:kern w:val="2"/>
              </w:rPr>
              <w:t>80元4/人X4/天=1280元</w:t>
            </w:r>
          </w:p>
        </w:tc>
      </w:tr>
    </w:tbl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8320元。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7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、售后服务：本批采购要求自交付使用验收合格之日起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30日内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免费更换或维修，询价响应供应商可提供更长的保修期限。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日下午15时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</w:t>
      </w:r>
      <w:bookmarkStart w:id="0" w:name="_GoBack"/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号广州市少年宫体育楼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</w:t>
      </w:r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020-81363929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联系人：李老师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D"/>
    <w:rsid w:val="00073274"/>
    <w:rsid w:val="000E353E"/>
    <w:rsid w:val="000F2625"/>
    <w:rsid w:val="00203323"/>
    <w:rsid w:val="00240694"/>
    <w:rsid w:val="00262FA1"/>
    <w:rsid w:val="0032083D"/>
    <w:rsid w:val="003E3C0F"/>
    <w:rsid w:val="004C23EE"/>
    <w:rsid w:val="00634888"/>
    <w:rsid w:val="006A029E"/>
    <w:rsid w:val="00715124"/>
    <w:rsid w:val="00831023"/>
    <w:rsid w:val="009122E8"/>
    <w:rsid w:val="009306AC"/>
    <w:rsid w:val="009D4505"/>
    <w:rsid w:val="00A714C8"/>
    <w:rsid w:val="00B55E14"/>
    <w:rsid w:val="00D71D60"/>
    <w:rsid w:val="00DE09B2"/>
    <w:rsid w:val="00E56A2E"/>
    <w:rsid w:val="00EC4D6D"/>
    <w:rsid w:val="00FB7666"/>
    <w:rsid w:val="04202B70"/>
    <w:rsid w:val="14104979"/>
    <w:rsid w:val="2085065B"/>
    <w:rsid w:val="49C2685B"/>
    <w:rsid w:val="66F035CB"/>
    <w:rsid w:val="6FD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2"/>
    <w:unhideWhenUsed/>
    <w:uiPriority w:val="99"/>
    <w:rPr>
      <w:b/>
      <w:bCs/>
    </w:rPr>
  </w:style>
  <w:style w:type="paragraph" w:styleId="3">
    <w:name w:val="annotation text"/>
    <w:basedOn w:val="1"/>
    <w:link w:val="11"/>
    <w:unhideWhenUsed/>
    <w:uiPriority w:val="99"/>
    <w:pPr>
      <w:jc w:val="left"/>
    </w:pPr>
  </w:style>
  <w:style w:type="paragraph" w:styleId="4">
    <w:name w:val="Balloon Text"/>
    <w:basedOn w:val="1"/>
    <w:link w:val="13"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character" w:customStyle="1" w:styleId="11">
    <w:name w:val="批注文字 Char"/>
    <w:basedOn w:val="8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12">
    <w:name w:val="批注主题 Char"/>
    <w:basedOn w:val="11"/>
    <w:link w:val="2"/>
    <w:semiHidden/>
    <w:uiPriority w:val="99"/>
    <w:rPr>
      <w:b/>
      <w:bCs/>
    </w:rPr>
  </w:style>
  <w:style w:type="character" w:customStyle="1" w:styleId="13">
    <w:name w:val="批注框文本 Char"/>
    <w:basedOn w:val="8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4">
    <w:name w:val="页眉 Char"/>
    <w:basedOn w:val="8"/>
    <w:link w:val="6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脚 Char"/>
    <w:basedOn w:val="8"/>
    <w:link w:val="5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197</Words>
  <Characters>1123</Characters>
  <Lines>9</Lines>
  <Paragraphs>2</Paragraphs>
  <TotalTime>0</TotalTime>
  <ScaleCrop>false</ScaleCrop>
  <LinksUpToDate>false</LinksUpToDate>
  <CharactersWithSpaces>1318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2017-06-28T09:00:00Z</dcterms:created>
  <dc:creator>admin</dc:creator>
  <cp:lastModifiedBy>zong</cp:lastModifiedBy>
  <dcterms:modified xsi:type="dcterms:W3CDTF">2017-07-02T09:27:24Z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